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1EF" w:rsidRPr="00325D4F" w:rsidRDefault="00C541EF" w:rsidP="00C9141F">
      <w:pPr>
        <w:widowControl w:val="0"/>
        <w:jc w:val="center"/>
        <w:rPr>
          <w:sz w:val="28"/>
          <w:szCs w:val="28"/>
        </w:rPr>
      </w:pPr>
    </w:p>
    <w:p w:rsidR="00BB0E4D" w:rsidRPr="00325D4F" w:rsidRDefault="00BB0E4D" w:rsidP="00C9141F">
      <w:pPr>
        <w:widowControl w:val="0"/>
        <w:jc w:val="center"/>
        <w:rPr>
          <w:sz w:val="28"/>
          <w:szCs w:val="28"/>
        </w:rPr>
      </w:pPr>
    </w:p>
    <w:p w:rsidR="005452D9" w:rsidRDefault="005452D9" w:rsidP="00C9141F">
      <w:pPr>
        <w:jc w:val="center"/>
        <w:rPr>
          <w:sz w:val="28"/>
          <w:szCs w:val="28"/>
        </w:rPr>
      </w:pPr>
    </w:p>
    <w:p w:rsidR="00C9141F" w:rsidRDefault="00C9141F" w:rsidP="00C9141F">
      <w:pPr>
        <w:jc w:val="center"/>
        <w:rPr>
          <w:sz w:val="28"/>
          <w:szCs w:val="28"/>
        </w:rPr>
      </w:pPr>
    </w:p>
    <w:p w:rsidR="00C9141F" w:rsidRPr="00325D4F" w:rsidRDefault="00C9141F" w:rsidP="00C9141F">
      <w:pPr>
        <w:jc w:val="center"/>
        <w:rPr>
          <w:sz w:val="28"/>
          <w:szCs w:val="28"/>
        </w:rPr>
      </w:pPr>
    </w:p>
    <w:p w:rsidR="005452D9" w:rsidRPr="00464DBA" w:rsidRDefault="005452D9" w:rsidP="005F2C8D">
      <w:pPr>
        <w:spacing w:line="240" w:lineRule="exact"/>
        <w:ind w:left="709" w:right="709"/>
        <w:jc w:val="center"/>
        <w:rPr>
          <w:sz w:val="28"/>
          <w:szCs w:val="28"/>
        </w:rPr>
      </w:pPr>
      <w:r w:rsidRPr="00464DBA">
        <w:rPr>
          <w:sz w:val="28"/>
          <w:szCs w:val="28"/>
        </w:rPr>
        <w:t>ПОЯСНИТЕЛЬНАЯ ЗАПИСКА</w:t>
      </w:r>
    </w:p>
    <w:p w:rsidR="005452D9" w:rsidRPr="00464DBA" w:rsidRDefault="005452D9" w:rsidP="001502F6">
      <w:pPr>
        <w:spacing w:line="240" w:lineRule="exact"/>
        <w:ind w:left="709" w:right="709"/>
        <w:jc w:val="center"/>
        <w:rPr>
          <w:sz w:val="28"/>
          <w:szCs w:val="28"/>
        </w:rPr>
      </w:pPr>
      <w:r w:rsidRPr="00464DBA">
        <w:rPr>
          <w:sz w:val="28"/>
          <w:szCs w:val="28"/>
        </w:rPr>
        <w:t xml:space="preserve">к проекту </w:t>
      </w:r>
      <w:r w:rsidR="001502F6" w:rsidRPr="00464DBA">
        <w:rPr>
          <w:sz w:val="28"/>
          <w:szCs w:val="28"/>
        </w:rPr>
        <w:t>закона Алтай</w:t>
      </w:r>
      <w:r w:rsidR="00F86321" w:rsidRPr="00464DBA">
        <w:rPr>
          <w:sz w:val="28"/>
          <w:szCs w:val="28"/>
        </w:rPr>
        <w:t xml:space="preserve">ского края «О внесении изменения </w:t>
      </w:r>
      <w:r w:rsidR="00F9326E">
        <w:rPr>
          <w:sz w:val="28"/>
          <w:szCs w:val="28"/>
        </w:rPr>
        <w:t xml:space="preserve">             </w:t>
      </w:r>
      <w:r w:rsidR="00F86321" w:rsidRPr="00464DBA">
        <w:rPr>
          <w:sz w:val="28"/>
          <w:szCs w:val="28"/>
        </w:rPr>
        <w:t xml:space="preserve">в статью 7 </w:t>
      </w:r>
      <w:r w:rsidR="001502F6" w:rsidRPr="00464DBA">
        <w:rPr>
          <w:sz w:val="28"/>
          <w:szCs w:val="28"/>
        </w:rPr>
        <w:t>закон</w:t>
      </w:r>
      <w:r w:rsidR="00F86321" w:rsidRPr="00464DBA">
        <w:rPr>
          <w:sz w:val="28"/>
          <w:szCs w:val="28"/>
        </w:rPr>
        <w:t>а</w:t>
      </w:r>
      <w:r w:rsidR="001502F6" w:rsidRPr="00464DBA">
        <w:rPr>
          <w:sz w:val="28"/>
          <w:szCs w:val="28"/>
        </w:rPr>
        <w:t xml:space="preserve"> Алтайского края «О краевой трехсторонней</w:t>
      </w:r>
      <w:r w:rsidR="00F9326E">
        <w:rPr>
          <w:sz w:val="28"/>
          <w:szCs w:val="28"/>
        </w:rPr>
        <w:t xml:space="preserve">    </w:t>
      </w:r>
      <w:r w:rsidR="001502F6" w:rsidRPr="00464DBA">
        <w:rPr>
          <w:sz w:val="28"/>
          <w:szCs w:val="28"/>
        </w:rPr>
        <w:t xml:space="preserve"> комиссии по регулированию социально-трудовых отношений»</w:t>
      </w:r>
    </w:p>
    <w:p w:rsidR="005452D9" w:rsidRPr="00464DBA" w:rsidRDefault="005452D9" w:rsidP="00D025CF">
      <w:pPr>
        <w:ind w:left="709" w:right="709"/>
        <w:jc w:val="center"/>
        <w:rPr>
          <w:sz w:val="28"/>
          <w:szCs w:val="28"/>
        </w:rPr>
      </w:pPr>
    </w:p>
    <w:p w:rsidR="000F68F5" w:rsidRPr="00464DBA" w:rsidRDefault="00FD7DC1" w:rsidP="00F22796">
      <w:pPr>
        <w:widowControl w:val="0"/>
        <w:ind w:firstLine="709"/>
        <w:jc w:val="both"/>
        <w:rPr>
          <w:sz w:val="28"/>
          <w:szCs w:val="28"/>
        </w:rPr>
      </w:pPr>
      <w:r w:rsidRPr="00464DBA">
        <w:rPr>
          <w:sz w:val="28"/>
          <w:szCs w:val="28"/>
        </w:rPr>
        <w:t>Проект</w:t>
      </w:r>
      <w:r w:rsidR="00244B6C" w:rsidRPr="00464DBA">
        <w:rPr>
          <w:sz w:val="28"/>
          <w:szCs w:val="28"/>
        </w:rPr>
        <w:t>ом</w:t>
      </w:r>
      <w:r w:rsidRPr="00464DBA">
        <w:rPr>
          <w:sz w:val="28"/>
          <w:szCs w:val="28"/>
        </w:rPr>
        <w:t xml:space="preserve"> </w:t>
      </w:r>
      <w:r w:rsidR="001502F6" w:rsidRPr="00464DBA">
        <w:rPr>
          <w:sz w:val="28"/>
          <w:szCs w:val="28"/>
        </w:rPr>
        <w:t>закона Алтайского края «О внесении изменени</w:t>
      </w:r>
      <w:r w:rsidR="00F86321" w:rsidRPr="00464DBA">
        <w:rPr>
          <w:sz w:val="28"/>
          <w:szCs w:val="28"/>
        </w:rPr>
        <w:t>я в статью 7</w:t>
      </w:r>
      <w:r w:rsidR="001502F6" w:rsidRPr="00464DBA">
        <w:rPr>
          <w:sz w:val="28"/>
          <w:szCs w:val="28"/>
        </w:rPr>
        <w:t xml:space="preserve"> закон</w:t>
      </w:r>
      <w:r w:rsidR="00F86321" w:rsidRPr="00464DBA">
        <w:rPr>
          <w:sz w:val="28"/>
          <w:szCs w:val="28"/>
        </w:rPr>
        <w:t>а</w:t>
      </w:r>
      <w:r w:rsidR="001502F6" w:rsidRPr="00464DBA">
        <w:rPr>
          <w:sz w:val="28"/>
          <w:szCs w:val="28"/>
        </w:rPr>
        <w:t xml:space="preserve"> Алтайского края «О краевой трехсторонней комиссии по регулиров</w:t>
      </w:r>
      <w:r w:rsidR="001502F6" w:rsidRPr="00464DBA">
        <w:rPr>
          <w:sz w:val="28"/>
          <w:szCs w:val="28"/>
        </w:rPr>
        <w:t>а</w:t>
      </w:r>
      <w:r w:rsidR="001502F6" w:rsidRPr="00464DBA">
        <w:rPr>
          <w:sz w:val="28"/>
          <w:szCs w:val="28"/>
        </w:rPr>
        <w:t>нию социально-трудовых отношений»</w:t>
      </w:r>
      <w:r w:rsidR="00EF7A47" w:rsidRPr="00464DBA">
        <w:rPr>
          <w:sz w:val="28"/>
          <w:szCs w:val="28"/>
        </w:rPr>
        <w:t xml:space="preserve"> </w:t>
      </w:r>
      <w:r w:rsidR="000F68F5" w:rsidRPr="00464DBA">
        <w:rPr>
          <w:sz w:val="28"/>
          <w:szCs w:val="28"/>
        </w:rPr>
        <w:t>предлагается определить координат</w:t>
      </w:r>
      <w:r w:rsidR="000F68F5" w:rsidRPr="00464DBA">
        <w:rPr>
          <w:sz w:val="28"/>
          <w:szCs w:val="28"/>
        </w:rPr>
        <w:t>о</w:t>
      </w:r>
      <w:r w:rsidR="000F68F5" w:rsidRPr="00464DBA">
        <w:rPr>
          <w:sz w:val="28"/>
          <w:szCs w:val="28"/>
        </w:rPr>
        <w:t>ром комиссии Губернатора Алтайского края.</w:t>
      </w:r>
      <w:r w:rsidR="000D2B84">
        <w:rPr>
          <w:sz w:val="28"/>
          <w:szCs w:val="28"/>
        </w:rPr>
        <w:t xml:space="preserve"> Так же как и в Российской тр</w:t>
      </w:r>
      <w:r w:rsidR="00624A35">
        <w:rPr>
          <w:sz w:val="28"/>
          <w:szCs w:val="28"/>
        </w:rPr>
        <w:t>е</w:t>
      </w:r>
      <w:r w:rsidR="000D2B84">
        <w:rPr>
          <w:sz w:val="28"/>
          <w:szCs w:val="28"/>
        </w:rPr>
        <w:t>х</w:t>
      </w:r>
      <w:r w:rsidR="000D2B84">
        <w:rPr>
          <w:sz w:val="28"/>
          <w:szCs w:val="28"/>
        </w:rPr>
        <w:t>сторонней комиссии по регулированию социально-трудовых отношений</w:t>
      </w:r>
      <w:r w:rsidR="00624A35">
        <w:rPr>
          <w:sz w:val="28"/>
          <w:szCs w:val="28"/>
        </w:rPr>
        <w:t>,</w:t>
      </w:r>
      <w:r w:rsidR="000D2B84">
        <w:rPr>
          <w:sz w:val="28"/>
          <w:szCs w:val="28"/>
        </w:rPr>
        <w:t xml:space="preserve"> к</w:t>
      </w:r>
      <w:r w:rsidR="000D2B84">
        <w:rPr>
          <w:sz w:val="28"/>
          <w:szCs w:val="28"/>
        </w:rPr>
        <w:t>о</w:t>
      </w:r>
      <w:r w:rsidR="000D2B84">
        <w:rPr>
          <w:sz w:val="28"/>
          <w:szCs w:val="28"/>
        </w:rPr>
        <w:t>ординатор региональной комиссии не является ее членом, что отдельно з</w:t>
      </w:r>
      <w:r w:rsidR="000D2B84">
        <w:rPr>
          <w:sz w:val="28"/>
          <w:szCs w:val="28"/>
        </w:rPr>
        <w:t>а</w:t>
      </w:r>
      <w:r w:rsidR="000D2B84">
        <w:rPr>
          <w:sz w:val="28"/>
          <w:szCs w:val="28"/>
        </w:rPr>
        <w:t>крепляется в проектируемой норме.</w:t>
      </w:r>
    </w:p>
    <w:p w:rsidR="000F68F5" w:rsidRPr="00464DBA" w:rsidRDefault="000F68F5" w:rsidP="00F22796">
      <w:pPr>
        <w:widowControl w:val="0"/>
        <w:ind w:firstLine="709"/>
        <w:jc w:val="both"/>
        <w:rPr>
          <w:sz w:val="28"/>
          <w:szCs w:val="28"/>
        </w:rPr>
      </w:pPr>
      <w:r w:rsidRPr="00464DBA">
        <w:rPr>
          <w:sz w:val="28"/>
          <w:szCs w:val="28"/>
        </w:rPr>
        <w:t xml:space="preserve">Также предусматривается возможность назначения </w:t>
      </w:r>
      <w:r w:rsidR="003E6E16" w:rsidRPr="00464DBA">
        <w:rPr>
          <w:sz w:val="28"/>
          <w:szCs w:val="28"/>
        </w:rPr>
        <w:t>координатором к</w:t>
      </w:r>
      <w:r w:rsidR="003E6E16" w:rsidRPr="00464DBA">
        <w:rPr>
          <w:sz w:val="28"/>
          <w:szCs w:val="28"/>
        </w:rPr>
        <w:t>о</w:t>
      </w:r>
      <w:r w:rsidR="003E6E16" w:rsidRPr="00464DBA">
        <w:rPr>
          <w:sz w:val="28"/>
          <w:szCs w:val="28"/>
        </w:rPr>
        <w:t>миссии з</w:t>
      </w:r>
      <w:r w:rsidRPr="00464DBA">
        <w:rPr>
          <w:sz w:val="28"/>
          <w:szCs w:val="28"/>
        </w:rPr>
        <w:t>аместителя Председателя Правительства Алтайского края</w:t>
      </w:r>
      <w:r w:rsidR="003E6E16" w:rsidRPr="00464DBA">
        <w:rPr>
          <w:sz w:val="28"/>
          <w:szCs w:val="28"/>
        </w:rPr>
        <w:t>. Такое назначение</w:t>
      </w:r>
      <w:r w:rsidR="00C62F45" w:rsidRPr="00464DBA">
        <w:rPr>
          <w:sz w:val="28"/>
          <w:szCs w:val="28"/>
        </w:rPr>
        <w:t>, как и прежде,</w:t>
      </w:r>
      <w:r w:rsidR="003E6E16" w:rsidRPr="00464DBA">
        <w:rPr>
          <w:sz w:val="28"/>
          <w:szCs w:val="28"/>
        </w:rPr>
        <w:t xml:space="preserve"> будет осуществляться Губернатором Алтайского края</w:t>
      </w:r>
      <w:r w:rsidRPr="00464DBA">
        <w:rPr>
          <w:sz w:val="28"/>
          <w:szCs w:val="28"/>
        </w:rPr>
        <w:t xml:space="preserve"> по согласованию с координаторами сторон комиссии.</w:t>
      </w:r>
    </w:p>
    <w:p w:rsidR="000F68F5" w:rsidRDefault="000F68F5" w:rsidP="000F68F5">
      <w:pPr>
        <w:widowControl w:val="0"/>
        <w:ind w:firstLine="709"/>
        <w:jc w:val="both"/>
        <w:rPr>
          <w:sz w:val="28"/>
          <w:szCs w:val="28"/>
        </w:rPr>
      </w:pPr>
      <w:r w:rsidRPr="00464DBA">
        <w:rPr>
          <w:sz w:val="28"/>
          <w:szCs w:val="28"/>
        </w:rPr>
        <w:t xml:space="preserve">Принятие законопроекта в предложенной редакции </w:t>
      </w:r>
      <w:r w:rsidR="00F9326E">
        <w:rPr>
          <w:sz w:val="28"/>
          <w:szCs w:val="28"/>
        </w:rPr>
        <w:t>отвечает закрепле</w:t>
      </w:r>
      <w:r w:rsidR="00F9326E">
        <w:rPr>
          <w:sz w:val="28"/>
          <w:szCs w:val="28"/>
        </w:rPr>
        <w:t>н</w:t>
      </w:r>
      <w:r w:rsidR="00F9326E">
        <w:rPr>
          <w:sz w:val="28"/>
          <w:szCs w:val="28"/>
        </w:rPr>
        <w:t xml:space="preserve">ным в Конституции Российской Федерации в новой редакции нормам о </w:t>
      </w:r>
      <w:r w:rsidR="00F9326E" w:rsidRPr="00F9326E">
        <w:rPr>
          <w:sz w:val="28"/>
          <w:szCs w:val="28"/>
        </w:rPr>
        <w:t>гара</w:t>
      </w:r>
      <w:r w:rsidR="00F9326E" w:rsidRPr="00F9326E">
        <w:rPr>
          <w:sz w:val="28"/>
          <w:szCs w:val="28"/>
        </w:rPr>
        <w:t>н</w:t>
      </w:r>
      <w:r w:rsidR="00F9326E" w:rsidRPr="00F9326E">
        <w:rPr>
          <w:sz w:val="28"/>
          <w:szCs w:val="28"/>
        </w:rPr>
        <w:t>ти</w:t>
      </w:r>
      <w:r w:rsidR="00F9326E">
        <w:rPr>
          <w:sz w:val="28"/>
          <w:szCs w:val="28"/>
        </w:rPr>
        <w:t>ях</w:t>
      </w:r>
      <w:r w:rsidR="00F9326E" w:rsidRPr="00F9326E">
        <w:rPr>
          <w:sz w:val="28"/>
          <w:szCs w:val="28"/>
        </w:rPr>
        <w:t xml:space="preserve"> по созданию условий для устойчивого экономического роста страны и повышения благосостояния граждан, уважительного отношения к человеку труда, развитию социального партнерства</w:t>
      </w:r>
      <w:r w:rsidR="006A5507">
        <w:rPr>
          <w:sz w:val="28"/>
          <w:szCs w:val="28"/>
        </w:rPr>
        <w:t>, п</w:t>
      </w:r>
      <w:r w:rsidRPr="00464DBA">
        <w:rPr>
          <w:sz w:val="28"/>
          <w:szCs w:val="28"/>
        </w:rPr>
        <w:t xml:space="preserve">озволит </w:t>
      </w:r>
      <w:r w:rsidR="00F9326E">
        <w:rPr>
          <w:sz w:val="28"/>
          <w:szCs w:val="28"/>
        </w:rPr>
        <w:t xml:space="preserve">повысить значимость принимаемых решений, </w:t>
      </w:r>
      <w:r w:rsidR="00325D4F" w:rsidRPr="00464DBA">
        <w:rPr>
          <w:sz w:val="28"/>
          <w:szCs w:val="28"/>
        </w:rPr>
        <w:t xml:space="preserve">сохранить </w:t>
      </w:r>
      <w:r w:rsidRPr="00464DBA">
        <w:rPr>
          <w:sz w:val="28"/>
          <w:szCs w:val="28"/>
        </w:rPr>
        <w:t>непрерывност</w:t>
      </w:r>
      <w:r w:rsidR="00325D4F" w:rsidRPr="00464DBA">
        <w:rPr>
          <w:sz w:val="28"/>
          <w:szCs w:val="28"/>
        </w:rPr>
        <w:t>ь</w:t>
      </w:r>
      <w:r w:rsidRPr="00464DBA">
        <w:rPr>
          <w:sz w:val="28"/>
          <w:szCs w:val="28"/>
        </w:rPr>
        <w:t xml:space="preserve"> и оперативност</w:t>
      </w:r>
      <w:r w:rsidR="00325D4F" w:rsidRPr="00464DBA">
        <w:rPr>
          <w:sz w:val="28"/>
          <w:szCs w:val="28"/>
        </w:rPr>
        <w:t>ь</w:t>
      </w:r>
      <w:r w:rsidRPr="00464DBA">
        <w:rPr>
          <w:sz w:val="28"/>
          <w:szCs w:val="28"/>
        </w:rPr>
        <w:t xml:space="preserve"> работы </w:t>
      </w:r>
      <w:r w:rsidR="00325D4F" w:rsidRPr="00464DBA">
        <w:rPr>
          <w:sz w:val="28"/>
          <w:szCs w:val="28"/>
        </w:rPr>
        <w:t>комиссии</w:t>
      </w:r>
      <w:r w:rsidR="001E223C">
        <w:rPr>
          <w:sz w:val="28"/>
          <w:szCs w:val="28"/>
        </w:rPr>
        <w:t>.</w:t>
      </w:r>
    </w:p>
    <w:p w:rsidR="00F9326E" w:rsidRDefault="00F9326E" w:rsidP="000F68F5">
      <w:pPr>
        <w:widowControl w:val="0"/>
        <w:ind w:firstLine="709"/>
        <w:jc w:val="both"/>
        <w:rPr>
          <w:sz w:val="28"/>
          <w:szCs w:val="28"/>
        </w:rPr>
      </w:pPr>
    </w:p>
    <w:p w:rsidR="00FB1ECF" w:rsidRPr="00464DBA" w:rsidRDefault="00FB1ECF" w:rsidP="00B14551">
      <w:pPr>
        <w:widowControl w:val="0"/>
        <w:jc w:val="right"/>
        <w:rPr>
          <w:sz w:val="28"/>
          <w:szCs w:val="28"/>
        </w:rPr>
      </w:pPr>
    </w:p>
    <w:p w:rsidR="00FD7DC1" w:rsidRPr="00464DBA" w:rsidRDefault="00FD7DC1" w:rsidP="00B14551">
      <w:pPr>
        <w:widowControl w:val="0"/>
        <w:jc w:val="right"/>
        <w:rPr>
          <w:sz w:val="28"/>
          <w:szCs w:val="28"/>
        </w:rPr>
      </w:pPr>
    </w:p>
    <w:p w:rsidR="00D025CF" w:rsidRPr="00325D4F" w:rsidRDefault="000F68F5" w:rsidP="00B14551">
      <w:pPr>
        <w:widowControl w:val="0"/>
        <w:jc w:val="right"/>
        <w:rPr>
          <w:sz w:val="28"/>
          <w:szCs w:val="28"/>
        </w:rPr>
      </w:pPr>
      <w:r w:rsidRPr="00464DBA">
        <w:rPr>
          <w:sz w:val="28"/>
          <w:szCs w:val="28"/>
        </w:rPr>
        <w:t>В.П. Томенко</w:t>
      </w:r>
    </w:p>
    <w:sectPr w:rsidR="00D025CF" w:rsidRPr="00325D4F" w:rsidSect="000D2B84">
      <w:headerReference w:type="even" r:id="rId7"/>
      <w:headerReference w:type="default" r:id="rId8"/>
      <w:headerReference w:type="first" r:id="rId9"/>
      <w:pgSz w:w="11906" w:h="16838" w:code="9"/>
      <w:pgMar w:top="2846" w:right="851" w:bottom="1134" w:left="1588" w:header="1134" w:footer="397" w:gutter="0"/>
      <w:pgNumType w:start="4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CD7" w:rsidRDefault="008A2CD7">
      <w:r>
        <w:separator/>
      </w:r>
    </w:p>
  </w:endnote>
  <w:endnote w:type="continuationSeparator" w:id="0">
    <w:p w:rsidR="008A2CD7" w:rsidRDefault="008A2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CD7" w:rsidRDefault="008A2CD7">
      <w:r>
        <w:separator/>
      </w:r>
    </w:p>
  </w:footnote>
  <w:footnote w:type="continuationSeparator" w:id="0">
    <w:p w:rsidR="008A2CD7" w:rsidRDefault="008A2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237" w:rsidRDefault="006C552C" w:rsidP="00851595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0323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03237">
      <w:rPr>
        <w:rStyle w:val="a8"/>
        <w:noProof/>
      </w:rPr>
      <w:t>44</w:t>
    </w:r>
    <w:r>
      <w:rPr>
        <w:rStyle w:val="a8"/>
      </w:rPr>
      <w:fldChar w:fldCharType="end"/>
    </w:r>
  </w:p>
  <w:p w:rsidR="00603237" w:rsidRDefault="00603237" w:rsidP="006D073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237" w:rsidRPr="00851595" w:rsidRDefault="00603237" w:rsidP="00851595">
    <w:pPr>
      <w:pStyle w:val="a3"/>
      <w:ind w:right="360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237" w:rsidRPr="00624A35" w:rsidRDefault="00603237" w:rsidP="007D3C35">
    <w:pPr>
      <w:rPr>
        <w:vanish/>
        <w:color w:val="FFFFFF" w:themeColor="background1"/>
      </w:rPr>
    </w:pPr>
  </w:p>
  <w:p w:rsidR="00603237" w:rsidRPr="00624A35" w:rsidRDefault="00603237" w:rsidP="007D3C35">
    <w:pPr>
      <w:rPr>
        <w:vanish/>
        <w:color w:val="FFFFFF" w:themeColor="background1"/>
      </w:rPr>
    </w:pPr>
  </w:p>
  <w:p w:rsidR="00603237" w:rsidRPr="00624A35" w:rsidRDefault="00603237" w:rsidP="007D3C35">
    <w:pPr>
      <w:spacing w:before="120"/>
      <w:ind w:left="-181"/>
      <w:jc w:val="center"/>
      <w:rPr>
        <w:rFonts w:ascii="Garamond" w:hAnsi="Garamond"/>
        <w:vanish/>
        <w:color w:val="FFFFFF" w:themeColor="background1"/>
        <w:sz w:val="44"/>
        <w:szCs w:val="44"/>
      </w:rPr>
    </w:pPr>
    <w:r w:rsidRPr="00624A35">
      <w:rPr>
        <w:rFonts w:ascii="Monotype Corsiva" w:hAnsi="Monotype Corsiva"/>
        <w:vanish/>
        <w:color w:val="FFFFFF" w:themeColor="background1"/>
        <w:sz w:val="52"/>
        <w:szCs w:val="52"/>
      </w:rPr>
      <w:t xml:space="preserve"> </w:t>
    </w:r>
    <w:r w:rsidRPr="00624A35">
      <w:rPr>
        <w:rFonts w:ascii="Garamond" w:hAnsi="Garamond"/>
        <w:vanish/>
        <w:color w:val="FFFFFF" w:themeColor="background1"/>
        <w:sz w:val="44"/>
        <w:szCs w:val="44"/>
      </w:rPr>
      <w:t>Губернатор Алтайского края</w:t>
    </w:r>
  </w:p>
  <w:p w:rsidR="00603237" w:rsidRPr="00624A35" w:rsidRDefault="008A2CD7" w:rsidP="007D3C35">
    <w:pPr>
      <w:ind w:left="-180"/>
      <w:rPr>
        <w:vanish/>
        <w:color w:val="FFFFFF" w:themeColor="background1"/>
      </w:rPr>
    </w:pPr>
    <w:r w:rsidRPr="00624A35">
      <w:rPr>
        <w:noProof/>
        <w:vanish/>
        <w:color w:val="FFFFFF" w:themeColor="background1"/>
      </w:rPr>
      <w:pict>
        <v:line id="_x0000_s2049" style="position:absolute;left:0;text-align:left;z-index:251657216" from="0,6.25pt" to="468pt,6.25pt" strokecolor="white [3212]" strokeweight="4.5pt">
          <v:stroke linestyle="thinThick"/>
        </v:line>
      </w:pict>
    </w:r>
  </w:p>
  <w:p w:rsidR="00603237" w:rsidRPr="00624A35" w:rsidRDefault="00603237" w:rsidP="007D3C35">
    <w:pPr>
      <w:spacing w:line="240" w:lineRule="exact"/>
      <w:ind w:left="-180"/>
      <w:jc w:val="center"/>
      <w:rPr>
        <w:rFonts w:ascii="Garamond" w:hAnsi="Garamond"/>
        <w:vanish/>
        <w:color w:val="FFFFFF" w:themeColor="background1"/>
      </w:rPr>
    </w:pPr>
    <w:r w:rsidRPr="00624A35">
      <w:rPr>
        <w:rFonts w:ascii="Garamond" w:hAnsi="Garamond"/>
        <w:vanish/>
        <w:color w:val="FFFFFF" w:themeColor="background1"/>
      </w:rPr>
      <w:t xml:space="preserve">просп. Ленина, д. </w:t>
    </w:r>
    <w:smartTag w:uri="urn:schemas-microsoft-com:office:smarttags" w:element="metricconverter">
      <w:smartTagPr>
        <w:attr w:name="ProductID" w:val="59, г"/>
      </w:smartTagPr>
      <w:r w:rsidRPr="00624A35">
        <w:rPr>
          <w:rFonts w:ascii="Garamond" w:hAnsi="Garamond"/>
          <w:vanish/>
          <w:color w:val="FFFFFF" w:themeColor="background1"/>
        </w:rPr>
        <w:t>59, г</w:t>
      </w:r>
    </w:smartTag>
    <w:r w:rsidRPr="00624A35">
      <w:rPr>
        <w:rFonts w:ascii="Garamond" w:hAnsi="Garamond"/>
        <w:vanish/>
        <w:color w:val="FFFFFF" w:themeColor="background1"/>
      </w:rPr>
      <w:t>. Барнаул, 6560</w:t>
    </w:r>
    <w:r w:rsidR="00F9326E" w:rsidRPr="00624A35">
      <w:rPr>
        <w:rFonts w:ascii="Garamond" w:hAnsi="Garamond"/>
        <w:vanish/>
        <w:color w:val="FFFFFF" w:themeColor="background1"/>
      </w:rPr>
      <w:t>49</w:t>
    </w:r>
  </w:p>
  <w:p w:rsidR="00603237" w:rsidRPr="00624A35" w:rsidRDefault="00603237" w:rsidP="007D3C35">
    <w:pPr>
      <w:spacing w:line="240" w:lineRule="exact"/>
      <w:ind w:left="-180"/>
      <w:jc w:val="center"/>
      <w:rPr>
        <w:rFonts w:ascii="Garamond" w:hAnsi="Garamond"/>
        <w:vanish/>
        <w:color w:val="FFFFFF" w:themeColor="background1"/>
      </w:rPr>
    </w:pPr>
    <w:r w:rsidRPr="00624A35">
      <w:rPr>
        <w:rFonts w:ascii="Garamond" w:hAnsi="Garamond"/>
        <w:vanish/>
        <w:color w:val="FFFFFF" w:themeColor="background1"/>
      </w:rPr>
      <w:t xml:space="preserve">телефон: (3852) 36-31-15, факс: (3852) 36-38-63, </w:t>
    </w:r>
    <w:proofErr w:type="gramStart"/>
    <w:r w:rsidRPr="00624A35">
      <w:rPr>
        <w:rFonts w:ascii="Garamond" w:hAnsi="Garamond"/>
        <w:vanish/>
        <w:color w:val="FFFFFF" w:themeColor="background1"/>
      </w:rPr>
      <w:t>е</w:t>
    </w:r>
    <w:proofErr w:type="gramEnd"/>
    <w:r w:rsidRPr="00624A35">
      <w:rPr>
        <w:rFonts w:ascii="Garamond" w:hAnsi="Garamond"/>
        <w:vanish/>
        <w:color w:val="FFFFFF" w:themeColor="background1"/>
      </w:rPr>
      <w:t>-</w:t>
    </w:r>
    <w:r w:rsidRPr="00624A35">
      <w:rPr>
        <w:rFonts w:ascii="Garamond" w:hAnsi="Garamond"/>
        <w:vanish/>
        <w:color w:val="FFFFFF" w:themeColor="background1"/>
        <w:lang w:val="en-US"/>
      </w:rPr>
      <w:t>mail</w:t>
    </w:r>
    <w:r w:rsidRPr="00624A35">
      <w:rPr>
        <w:rFonts w:ascii="Garamond" w:hAnsi="Garamond"/>
        <w:vanish/>
        <w:color w:val="FFFFFF" w:themeColor="background1"/>
      </w:rPr>
      <w:t xml:space="preserve">: </w:t>
    </w:r>
    <w:r w:rsidRPr="00624A35">
      <w:rPr>
        <w:rFonts w:ascii="Garamond" w:hAnsi="Garamond"/>
        <w:vanish/>
        <w:color w:val="FFFFFF" w:themeColor="background1"/>
        <w:lang w:val="en-US"/>
      </w:rPr>
      <w:t>gubernator</w:t>
    </w:r>
    <w:r w:rsidRPr="00624A35">
      <w:rPr>
        <w:rFonts w:ascii="Garamond" w:hAnsi="Garamond"/>
        <w:vanish/>
        <w:color w:val="FFFFFF" w:themeColor="background1"/>
      </w:rPr>
      <w:t>@</w:t>
    </w:r>
    <w:proofErr w:type="spellStart"/>
    <w:r w:rsidRPr="00624A35">
      <w:rPr>
        <w:rFonts w:ascii="Garamond" w:hAnsi="Garamond"/>
        <w:vanish/>
        <w:color w:val="FFFFFF" w:themeColor="background1"/>
        <w:lang w:val="en-US"/>
      </w:rPr>
      <w:t>alregn</w:t>
    </w:r>
    <w:proofErr w:type="spellEnd"/>
    <w:r w:rsidRPr="00624A35">
      <w:rPr>
        <w:rFonts w:ascii="Garamond" w:hAnsi="Garamond"/>
        <w:vanish/>
        <w:color w:val="FFFFFF" w:themeColor="background1"/>
      </w:rPr>
      <w:t>.</w:t>
    </w:r>
    <w:proofErr w:type="spellStart"/>
    <w:r w:rsidRPr="00624A35">
      <w:rPr>
        <w:rFonts w:ascii="Garamond" w:hAnsi="Garamond"/>
        <w:vanish/>
        <w:color w:val="FFFFFF" w:themeColor="background1"/>
        <w:lang w:val="en-US"/>
      </w:rPr>
      <w:t>ru</w:t>
    </w:r>
    <w:proofErr w:type="spellEnd"/>
  </w:p>
  <w:p w:rsidR="00603237" w:rsidRDefault="006032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0922"/>
    <w:rsid w:val="00001B82"/>
    <w:rsid w:val="0002227A"/>
    <w:rsid w:val="0003253D"/>
    <w:rsid w:val="000423B4"/>
    <w:rsid w:val="00066C30"/>
    <w:rsid w:val="00072DA6"/>
    <w:rsid w:val="000A2CF9"/>
    <w:rsid w:val="000D2B84"/>
    <w:rsid w:val="000D7BCC"/>
    <w:rsid w:val="000E4A90"/>
    <w:rsid w:val="000E5807"/>
    <w:rsid w:val="000E79AA"/>
    <w:rsid w:val="000F68F5"/>
    <w:rsid w:val="00100922"/>
    <w:rsid w:val="00105B94"/>
    <w:rsid w:val="00120087"/>
    <w:rsid w:val="0012687C"/>
    <w:rsid w:val="001502F6"/>
    <w:rsid w:val="001546F4"/>
    <w:rsid w:val="001562B3"/>
    <w:rsid w:val="00156488"/>
    <w:rsid w:val="00165DB4"/>
    <w:rsid w:val="001814A0"/>
    <w:rsid w:val="001E223C"/>
    <w:rsid w:val="001F394A"/>
    <w:rsid w:val="00202CB2"/>
    <w:rsid w:val="00211A18"/>
    <w:rsid w:val="002145B5"/>
    <w:rsid w:val="002148AE"/>
    <w:rsid w:val="00232CFF"/>
    <w:rsid w:val="00237694"/>
    <w:rsid w:val="00242660"/>
    <w:rsid w:val="00244B6C"/>
    <w:rsid w:val="002625B4"/>
    <w:rsid w:val="002776DF"/>
    <w:rsid w:val="0029658A"/>
    <w:rsid w:val="002F1EFC"/>
    <w:rsid w:val="0030048E"/>
    <w:rsid w:val="00306CC1"/>
    <w:rsid w:val="003125EF"/>
    <w:rsid w:val="00324AAF"/>
    <w:rsid w:val="00325D4F"/>
    <w:rsid w:val="00330ED4"/>
    <w:rsid w:val="003346A4"/>
    <w:rsid w:val="0034196C"/>
    <w:rsid w:val="003518C7"/>
    <w:rsid w:val="003733D4"/>
    <w:rsid w:val="0037355A"/>
    <w:rsid w:val="00377E30"/>
    <w:rsid w:val="003822DD"/>
    <w:rsid w:val="00386604"/>
    <w:rsid w:val="003E6E16"/>
    <w:rsid w:val="00423C0A"/>
    <w:rsid w:val="00427802"/>
    <w:rsid w:val="00431F9D"/>
    <w:rsid w:val="00435FC5"/>
    <w:rsid w:val="00464DBA"/>
    <w:rsid w:val="00466B9C"/>
    <w:rsid w:val="00467155"/>
    <w:rsid w:val="00476910"/>
    <w:rsid w:val="00476E95"/>
    <w:rsid w:val="00493A89"/>
    <w:rsid w:val="004C77C0"/>
    <w:rsid w:val="004D055E"/>
    <w:rsid w:val="004D6946"/>
    <w:rsid w:val="004F1D47"/>
    <w:rsid w:val="004F2FA6"/>
    <w:rsid w:val="004F6844"/>
    <w:rsid w:val="004F73A6"/>
    <w:rsid w:val="00500A18"/>
    <w:rsid w:val="00525320"/>
    <w:rsid w:val="00530626"/>
    <w:rsid w:val="00541505"/>
    <w:rsid w:val="005452D9"/>
    <w:rsid w:val="00550FB4"/>
    <w:rsid w:val="0055280B"/>
    <w:rsid w:val="005531F2"/>
    <w:rsid w:val="00592987"/>
    <w:rsid w:val="00593DD5"/>
    <w:rsid w:val="00596CC6"/>
    <w:rsid w:val="005A14E5"/>
    <w:rsid w:val="005B21CE"/>
    <w:rsid w:val="005E03DE"/>
    <w:rsid w:val="005E46F2"/>
    <w:rsid w:val="005E4864"/>
    <w:rsid w:val="005F2C8D"/>
    <w:rsid w:val="005F5D2C"/>
    <w:rsid w:val="00603237"/>
    <w:rsid w:val="00611DA6"/>
    <w:rsid w:val="00623C8C"/>
    <w:rsid w:val="00624A35"/>
    <w:rsid w:val="00626853"/>
    <w:rsid w:val="00630683"/>
    <w:rsid w:val="00643A40"/>
    <w:rsid w:val="006444B2"/>
    <w:rsid w:val="006740DF"/>
    <w:rsid w:val="006765AB"/>
    <w:rsid w:val="00691244"/>
    <w:rsid w:val="006A5507"/>
    <w:rsid w:val="006B70DB"/>
    <w:rsid w:val="006C44F0"/>
    <w:rsid w:val="006C552C"/>
    <w:rsid w:val="006C6704"/>
    <w:rsid w:val="006D0739"/>
    <w:rsid w:val="006D5026"/>
    <w:rsid w:val="006E5E0E"/>
    <w:rsid w:val="006F4423"/>
    <w:rsid w:val="00704199"/>
    <w:rsid w:val="007204FB"/>
    <w:rsid w:val="00734879"/>
    <w:rsid w:val="00741057"/>
    <w:rsid w:val="0076425E"/>
    <w:rsid w:val="007674BB"/>
    <w:rsid w:val="00770662"/>
    <w:rsid w:val="00792382"/>
    <w:rsid w:val="007925BC"/>
    <w:rsid w:val="007C0FFC"/>
    <w:rsid w:val="007C1332"/>
    <w:rsid w:val="007D3C35"/>
    <w:rsid w:val="007E567A"/>
    <w:rsid w:val="0080077C"/>
    <w:rsid w:val="00810F06"/>
    <w:rsid w:val="00825F6A"/>
    <w:rsid w:val="00827712"/>
    <w:rsid w:val="00840BF0"/>
    <w:rsid w:val="00851595"/>
    <w:rsid w:val="0088009E"/>
    <w:rsid w:val="008A2CD7"/>
    <w:rsid w:val="008A79BB"/>
    <w:rsid w:val="008B3F87"/>
    <w:rsid w:val="008E5C1A"/>
    <w:rsid w:val="008F2DFC"/>
    <w:rsid w:val="009229B5"/>
    <w:rsid w:val="009244F5"/>
    <w:rsid w:val="009603CA"/>
    <w:rsid w:val="00984D98"/>
    <w:rsid w:val="009852C1"/>
    <w:rsid w:val="009A5DFF"/>
    <w:rsid w:val="009B4290"/>
    <w:rsid w:val="009C079D"/>
    <w:rsid w:val="009C0ABA"/>
    <w:rsid w:val="009C4B15"/>
    <w:rsid w:val="009C4FF5"/>
    <w:rsid w:val="009F0732"/>
    <w:rsid w:val="00A076A8"/>
    <w:rsid w:val="00A20696"/>
    <w:rsid w:val="00A251FA"/>
    <w:rsid w:val="00A45B3C"/>
    <w:rsid w:val="00A46A57"/>
    <w:rsid w:val="00A50A24"/>
    <w:rsid w:val="00A53D8A"/>
    <w:rsid w:val="00A601DE"/>
    <w:rsid w:val="00A65FF1"/>
    <w:rsid w:val="00A86FCC"/>
    <w:rsid w:val="00A92285"/>
    <w:rsid w:val="00AB2128"/>
    <w:rsid w:val="00AB2947"/>
    <w:rsid w:val="00AD2C64"/>
    <w:rsid w:val="00AE4E01"/>
    <w:rsid w:val="00AE714C"/>
    <w:rsid w:val="00AF1070"/>
    <w:rsid w:val="00AF58AF"/>
    <w:rsid w:val="00B01AB1"/>
    <w:rsid w:val="00B14551"/>
    <w:rsid w:val="00B15F44"/>
    <w:rsid w:val="00B3324C"/>
    <w:rsid w:val="00B341AE"/>
    <w:rsid w:val="00B40233"/>
    <w:rsid w:val="00B54326"/>
    <w:rsid w:val="00B562DB"/>
    <w:rsid w:val="00B84A0E"/>
    <w:rsid w:val="00B86CA0"/>
    <w:rsid w:val="00B93706"/>
    <w:rsid w:val="00BA4DE1"/>
    <w:rsid w:val="00BB0E4D"/>
    <w:rsid w:val="00BC1750"/>
    <w:rsid w:val="00BC5F2B"/>
    <w:rsid w:val="00BF1146"/>
    <w:rsid w:val="00C41F27"/>
    <w:rsid w:val="00C5013F"/>
    <w:rsid w:val="00C54116"/>
    <w:rsid w:val="00C541EF"/>
    <w:rsid w:val="00C62F45"/>
    <w:rsid w:val="00C64F2F"/>
    <w:rsid w:val="00C67B34"/>
    <w:rsid w:val="00C73CF6"/>
    <w:rsid w:val="00C81626"/>
    <w:rsid w:val="00C855D5"/>
    <w:rsid w:val="00C9141F"/>
    <w:rsid w:val="00C914A4"/>
    <w:rsid w:val="00CA33E2"/>
    <w:rsid w:val="00CA56A2"/>
    <w:rsid w:val="00CA714E"/>
    <w:rsid w:val="00CB0857"/>
    <w:rsid w:val="00CC0641"/>
    <w:rsid w:val="00CC0DD4"/>
    <w:rsid w:val="00CC592A"/>
    <w:rsid w:val="00CD600D"/>
    <w:rsid w:val="00D012D5"/>
    <w:rsid w:val="00D025CF"/>
    <w:rsid w:val="00D269D1"/>
    <w:rsid w:val="00D30CF9"/>
    <w:rsid w:val="00D600F1"/>
    <w:rsid w:val="00D7712F"/>
    <w:rsid w:val="00D8008C"/>
    <w:rsid w:val="00D84E05"/>
    <w:rsid w:val="00D95A3C"/>
    <w:rsid w:val="00DA35FE"/>
    <w:rsid w:val="00DE55C1"/>
    <w:rsid w:val="00DF5B1F"/>
    <w:rsid w:val="00E03F65"/>
    <w:rsid w:val="00E07CD0"/>
    <w:rsid w:val="00E15601"/>
    <w:rsid w:val="00E30F59"/>
    <w:rsid w:val="00E824D1"/>
    <w:rsid w:val="00E91967"/>
    <w:rsid w:val="00EA4B49"/>
    <w:rsid w:val="00EC00DD"/>
    <w:rsid w:val="00EC3F4C"/>
    <w:rsid w:val="00EE2523"/>
    <w:rsid w:val="00EF7A47"/>
    <w:rsid w:val="00F160CD"/>
    <w:rsid w:val="00F22796"/>
    <w:rsid w:val="00F2564F"/>
    <w:rsid w:val="00F31A35"/>
    <w:rsid w:val="00F31DCB"/>
    <w:rsid w:val="00F45000"/>
    <w:rsid w:val="00F6693E"/>
    <w:rsid w:val="00F86321"/>
    <w:rsid w:val="00F9326E"/>
    <w:rsid w:val="00F93282"/>
    <w:rsid w:val="00F935FB"/>
    <w:rsid w:val="00FA6ADD"/>
    <w:rsid w:val="00FB1ECF"/>
    <w:rsid w:val="00FB4A38"/>
    <w:rsid w:val="00FB6B31"/>
    <w:rsid w:val="00FD4FA2"/>
    <w:rsid w:val="00FD7DC1"/>
    <w:rsid w:val="00FE3095"/>
    <w:rsid w:val="00FE3B4C"/>
    <w:rsid w:val="00FE5053"/>
    <w:rsid w:val="00FE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324C"/>
    <w:rPr>
      <w:sz w:val="24"/>
      <w:szCs w:val="24"/>
    </w:rPr>
  </w:style>
  <w:style w:type="paragraph" w:styleId="9">
    <w:name w:val="heading 9"/>
    <w:basedOn w:val="a"/>
    <w:next w:val="a"/>
    <w:qFormat/>
    <w:rsid w:val="00C81626"/>
    <w:pPr>
      <w:keepNext/>
      <w:jc w:val="right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346A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3346A4"/>
    <w:pPr>
      <w:tabs>
        <w:tab w:val="center" w:pos="4677"/>
        <w:tab w:val="right" w:pos="9355"/>
      </w:tabs>
    </w:pPr>
  </w:style>
  <w:style w:type="character" w:styleId="a5">
    <w:name w:val="Hyperlink"/>
    <w:rsid w:val="007674BB"/>
    <w:rPr>
      <w:color w:val="0000FF"/>
      <w:u w:val="single"/>
    </w:rPr>
  </w:style>
  <w:style w:type="table" w:styleId="a6">
    <w:name w:val="Table Grid"/>
    <w:basedOn w:val="a1"/>
    <w:rsid w:val="00767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FE69E7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6D0739"/>
  </w:style>
  <w:style w:type="paragraph" w:customStyle="1" w:styleId="ConsPlusNormal">
    <w:name w:val="ConsPlusNormal"/>
    <w:rsid w:val="00AE714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a9">
    <w:name w:val="Знак"/>
    <w:basedOn w:val="a"/>
    <w:uiPriority w:val="99"/>
    <w:rsid w:val="00237694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3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&#1073;&#1083;&#1072;&#1085;&#1082;&#1080;\pism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pismo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ГУЭИ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Кравцова С.А.</cp:lastModifiedBy>
  <cp:revision>2</cp:revision>
  <cp:lastPrinted>2020-07-23T09:38:00Z</cp:lastPrinted>
  <dcterms:created xsi:type="dcterms:W3CDTF">2020-07-23T09:43:00Z</dcterms:created>
  <dcterms:modified xsi:type="dcterms:W3CDTF">2020-07-23T09:43:00Z</dcterms:modified>
</cp:coreProperties>
</file>